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E2D" w:rsidRPr="004518F4" w:rsidRDefault="000667DF" w:rsidP="00CD59B3">
      <w:pPr>
        <w:ind w:left="540"/>
        <w:jc w:val="center"/>
        <w:rPr>
          <w:rFonts w:ascii="Calibri" w:hAnsi="Calibri" w:cs="Calibri"/>
          <w:sz w:val="36"/>
          <w:szCs w:val="36"/>
          <w:u w:val="single"/>
        </w:rPr>
      </w:pPr>
      <w:r w:rsidRPr="004518F4">
        <w:rPr>
          <w:rFonts w:ascii="Calibri" w:hAnsi="Calibri" w:cs="Calibri"/>
          <w:sz w:val="36"/>
          <w:szCs w:val="36"/>
          <w:u w:val="single"/>
        </w:rPr>
        <w:t>O meu Lar &amp; Você</w:t>
      </w:r>
    </w:p>
    <w:p w:rsidR="000667DF" w:rsidRPr="004518F4" w:rsidRDefault="000667DF" w:rsidP="00CD59B3">
      <w:pPr>
        <w:ind w:left="540"/>
        <w:jc w:val="both"/>
        <w:rPr>
          <w:rFonts w:ascii="Calibri" w:hAnsi="Calibri" w:cs="Calibri"/>
          <w:u w:val="single"/>
        </w:rPr>
      </w:pPr>
    </w:p>
    <w:p w:rsidR="00F60E2D" w:rsidRPr="004518F4" w:rsidRDefault="00F60E2D" w:rsidP="00CD59B3">
      <w:pPr>
        <w:pStyle w:val="Waleska"/>
        <w:pBdr>
          <w:left w:val="none" w:sz="0" w:space="0" w:color="auto"/>
        </w:pBdr>
        <w:rPr>
          <w:rFonts w:ascii="Calibri" w:hAnsi="Calibri" w:cs="Calibri"/>
        </w:rPr>
      </w:pPr>
      <w:r w:rsidRPr="004518F4">
        <w:rPr>
          <w:rFonts w:ascii="Calibri" w:hAnsi="Calibri" w:cs="Calibri"/>
        </w:rPr>
        <w:t>Com o objetivo de manter a harmonia do meu lar e facilitar o nosso relacionamento pessoal, levo até você algumas informações básicas que deverão ser observadas no exercício das suas atividades domésticas:</w:t>
      </w:r>
    </w:p>
    <w:p w:rsidR="00F60E2D" w:rsidRPr="004518F4" w:rsidRDefault="00F60E2D" w:rsidP="00CD59B3">
      <w:pPr>
        <w:pStyle w:val="Waleska"/>
        <w:pBdr>
          <w:left w:val="none" w:sz="0" w:space="0" w:color="auto"/>
        </w:pBdr>
        <w:rPr>
          <w:rFonts w:ascii="Calibri" w:hAnsi="Calibri" w:cs="Calibri"/>
        </w:rPr>
      </w:pPr>
    </w:p>
    <w:p w:rsidR="00F60E2D" w:rsidRPr="004518F4" w:rsidRDefault="00F60E2D" w:rsidP="00CD59B3">
      <w:pPr>
        <w:pStyle w:val="Waleska4"/>
        <w:pBdr>
          <w:left w:val="none" w:sz="0" w:space="0" w:color="auto"/>
        </w:pBdr>
        <w:rPr>
          <w:rFonts w:ascii="Calibri" w:hAnsi="Calibri" w:cs="Calibri"/>
          <w:sz w:val="24"/>
          <w:u w:val="single"/>
        </w:rPr>
      </w:pPr>
      <w:r w:rsidRPr="004518F4">
        <w:rPr>
          <w:rFonts w:ascii="Calibri" w:hAnsi="Calibri" w:cs="Calibri"/>
          <w:sz w:val="24"/>
          <w:u w:val="single"/>
        </w:rPr>
        <w:t>O que eu espero de você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Observar o horário de trabalho, previamente acordado, e ser pontual;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Avisar de imediato a falta ao trabalho;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Manter o corpo limpo e sadio, segundo as normas de saúde e higiene;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Usar uniforme durante o horário de trabalho;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usar short e roupas decotadas no ambiente de trabalho;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 xml:space="preserve">Permanecer </w:t>
      </w:r>
      <w:r w:rsidR="008C5B23" w:rsidRPr="004518F4">
        <w:rPr>
          <w:rFonts w:ascii="Calibri" w:hAnsi="Calibri" w:cs="Calibri"/>
        </w:rPr>
        <w:t>bem-humorada</w:t>
      </w:r>
      <w:r w:rsidRPr="004518F4">
        <w:rPr>
          <w:rFonts w:ascii="Calibri" w:hAnsi="Calibri" w:cs="Calibri"/>
        </w:rPr>
        <w:t xml:space="preserve"> durante a execução das tarefas;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Executar com pontualidade e qualidade todas as tarefas de sua responsabilidade;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Atender com presteza e respeito toda a família, em especial as crianças e idosos, sem interferir na sua intimidade;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Zelar pelos equipamentos, utensílios e materiais da casa e comunicar quando houver defeito ou quebra dos mesmos;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Alimentar-se com moderação; (frutas, sobremesas, laticínios)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Usar o telefone para recados rápidos; (restrito a familiares, não passar o número para amigos, fazer interurbanos ou receber chamadas a cobrar mediante autorização prévia)</w:t>
      </w:r>
    </w:p>
    <w:p w:rsidR="00F60E2D" w:rsidRPr="004518F4" w:rsidRDefault="00F60E2D" w:rsidP="00CD59B3">
      <w:pPr>
        <w:pStyle w:val="Waleska12"/>
        <w:numPr>
          <w:ilvl w:val="0"/>
          <w:numId w:val="2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Comunicar aos patrões os fatos importantes ocorridos em sua ausência.</w:t>
      </w:r>
    </w:p>
    <w:p w:rsidR="00F60E2D" w:rsidRPr="004518F4" w:rsidRDefault="00F60E2D" w:rsidP="00CD59B3">
      <w:pPr>
        <w:pStyle w:val="Waleska"/>
        <w:pBdr>
          <w:left w:val="none" w:sz="0" w:space="0" w:color="auto"/>
        </w:pBdr>
        <w:rPr>
          <w:rFonts w:ascii="Calibri" w:hAnsi="Calibri" w:cs="Calibri"/>
        </w:rPr>
      </w:pPr>
    </w:p>
    <w:p w:rsidR="00F60E2D" w:rsidRPr="004518F4" w:rsidRDefault="00F60E2D" w:rsidP="00CD59B3">
      <w:pPr>
        <w:pStyle w:val="Waleska"/>
        <w:pBdr>
          <w:left w:val="none" w:sz="0" w:space="0" w:color="auto"/>
        </w:pBdr>
        <w:rPr>
          <w:rFonts w:ascii="Calibri" w:hAnsi="Calibri" w:cs="Calibri"/>
        </w:rPr>
      </w:pPr>
    </w:p>
    <w:p w:rsidR="00F60E2D" w:rsidRPr="004518F4" w:rsidRDefault="00F60E2D" w:rsidP="00CD59B3">
      <w:pPr>
        <w:pStyle w:val="Waleska4"/>
        <w:pBdr>
          <w:left w:val="none" w:sz="0" w:space="0" w:color="auto"/>
        </w:pBdr>
        <w:rPr>
          <w:rFonts w:ascii="Calibri" w:hAnsi="Calibri" w:cs="Calibri"/>
          <w:sz w:val="24"/>
          <w:u w:val="single"/>
        </w:rPr>
      </w:pPr>
      <w:r w:rsidRPr="004518F4">
        <w:rPr>
          <w:rFonts w:ascii="Calibri" w:hAnsi="Calibri" w:cs="Calibri"/>
          <w:sz w:val="24"/>
          <w:u w:val="single"/>
        </w:rPr>
        <w:t>O que eu recomendo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divulgar a terceiros os assuntos do lar;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permitir a entrada de pessoas estranhas sem a autorização dos patrões;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 xml:space="preserve">Não receber e dar quitação em documentos que não sejam da </w:t>
      </w:r>
      <w:r w:rsidR="008C5B23" w:rsidRPr="004518F4">
        <w:rPr>
          <w:rFonts w:ascii="Calibri" w:hAnsi="Calibri" w:cs="Calibri"/>
        </w:rPr>
        <w:t>sua competência</w:t>
      </w:r>
      <w:r w:rsidRPr="004518F4">
        <w:rPr>
          <w:rFonts w:ascii="Calibri" w:hAnsi="Calibri" w:cs="Calibri"/>
        </w:rPr>
        <w:t xml:space="preserve"> ou do seu conhecimento;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receber presentes ou outros tipos de favores sem o consentimento dos patrões;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entregar a terceiros nenhum tipo de equipamento, bens e materiais sem a autorização dos patrões;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 xml:space="preserve">Não se apoderar de qualquer bem material sem a prévia e clara </w:t>
      </w:r>
      <w:r w:rsidR="008C5B23" w:rsidRPr="004518F4">
        <w:rPr>
          <w:rFonts w:ascii="Calibri" w:hAnsi="Calibri" w:cs="Calibri"/>
        </w:rPr>
        <w:t>autorização dos</w:t>
      </w:r>
      <w:r w:rsidRPr="004518F4">
        <w:rPr>
          <w:rFonts w:ascii="Calibri" w:hAnsi="Calibri" w:cs="Calibri"/>
        </w:rPr>
        <w:t xml:space="preserve"> patrões;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 xml:space="preserve">Não fumar nas dependências do lar; </w:t>
      </w:r>
      <w:r w:rsidR="008C5B23" w:rsidRPr="004518F4">
        <w:rPr>
          <w:rFonts w:ascii="Calibri" w:hAnsi="Calibri" w:cs="Calibri"/>
        </w:rPr>
        <w:t>(indicar</w:t>
      </w:r>
      <w:r w:rsidRPr="004518F4">
        <w:rPr>
          <w:rFonts w:ascii="Calibri" w:hAnsi="Calibri" w:cs="Calibri"/>
        </w:rPr>
        <w:t xml:space="preserve"> um local)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falar alto;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ligar televisão no horário do trabalho;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deixar o volume do rádio alto;</w:t>
      </w:r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desperdiçar alimentos e materiais de limpeza;</w:t>
      </w:r>
      <w:bookmarkStart w:id="0" w:name="_GoBack"/>
      <w:bookmarkEnd w:id="0"/>
    </w:p>
    <w:p w:rsidR="00F60E2D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>Não provocar e não discutir com outros empregados da casa ou vizinhos;</w:t>
      </w:r>
    </w:p>
    <w:p w:rsidR="007678F9" w:rsidRPr="004518F4" w:rsidRDefault="00F60E2D" w:rsidP="00CD59B3">
      <w:pPr>
        <w:pStyle w:val="Waleska12"/>
        <w:numPr>
          <w:ilvl w:val="0"/>
          <w:numId w:val="3"/>
        </w:numPr>
        <w:pBdr>
          <w:left w:val="none" w:sz="0" w:space="0" w:color="auto"/>
        </w:pBdr>
        <w:spacing w:after="0"/>
        <w:rPr>
          <w:rFonts w:ascii="Calibri" w:hAnsi="Calibri" w:cs="Calibri"/>
        </w:rPr>
      </w:pPr>
      <w:r w:rsidRPr="004518F4">
        <w:rPr>
          <w:rFonts w:ascii="Calibri" w:hAnsi="Calibri" w:cs="Calibri"/>
        </w:rPr>
        <w:t xml:space="preserve">E outros correlatos ... </w:t>
      </w:r>
    </w:p>
    <w:sectPr w:rsidR="007678F9" w:rsidRPr="004518F4" w:rsidSect="004518F4">
      <w:headerReference w:type="default" r:id="rId7"/>
      <w:footerReference w:type="default" r:id="rId8"/>
      <w:pgSz w:w="11906" w:h="16838" w:code="9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036" w:rsidRDefault="00052036" w:rsidP="004518F4">
      <w:r>
        <w:separator/>
      </w:r>
    </w:p>
  </w:endnote>
  <w:endnote w:type="continuationSeparator" w:id="0">
    <w:p w:rsidR="00052036" w:rsidRDefault="00052036" w:rsidP="00451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FD3" w:rsidRDefault="00BB1FD3" w:rsidP="004518F4">
    <w:pPr>
      <w:pStyle w:val="Rodap"/>
      <w:pBdr>
        <w:bottom w:val="single" w:sz="12" w:space="1" w:color="auto"/>
      </w:pBdr>
      <w:jc w:val="right"/>
      <w:rPr>
        <w:rFonts w:ascii="Calibri" w:hAnsi="Calibri" w:cs="Calibri"/>
        <w:i/>
      </w:rPr>
    </w:pPr>
  </w:p>
  <w:p w:rsidR="00B84C47" w:rsidRDefault="00B84C47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</w:p>
  <w:p w:rsidR="004518F4" w:rsidRPr="00BB1FD3" w:rsidRDefault="004518F4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 w:rsidRPr="00BB1FD3">
      <w:rPr>
        <w:rFonts w:ascii="Calibri" w:hAnsi="Calibri" w:cs="Calibri"/>
        <w:i/>
        <w:sz w:val="16"/>
        <w:szCs w:val="16"/>
      </w:rPr>
      <w:t xml:space="preserve">Fonte: </w:t>
    </w:r>
    <w:hyperlink r:id="rId1" w:history="1">
      <w:r w:rsidRPr="00BB1FD3">
        <w:rPr>
          <w:rStyle w:val="Hyperlink"/>
          <w:rFonts w:ascii="Calibri" w:hAnsi="Calibri" w:cs="Calibri"/>
          <w:sz w:val="16"/>
          <w:szCs w:val="16"/>
        </w:rPr>
        <w:t>www.oliviacicci.com.br</w:t>
      </w:r>
    </w:hyperlink>
  </w:p>
  <w:p w:rsidR="004518F4" w:rsidRDefault="004518F4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  <w:r w:rsidRPr="00BB1FD3">
      <w:rPr>
        <w:rFonts w:ascii="Calibri" w:hAnsi="Calibri" w:cs="Calibri"/>
        <w:i/>
        <w:sz w:val="16"/>
        <w:szCs w:val="16"/>
      </w:rPr>
      <w:t>Livro</w:t>
    </w:r>
    <w:r w:rsidR="00735E5A">
      <w:rPr>
        <w:rFonts w:ascii="Calibri" w:hAnsi="Calibri" w:cs="Calibri"/>
        <w:i/>
        <w:sz w:val="16"/>
        <w:szCs w:val="16"/>
      </w:rPr>
      <w:t xml:space="preserve">: Arrumando a Casa - </w:t>
    </w:r>
    <w:r w:rsidRPr="00BB1FD3">
      <w:rPr>
        <w:rFonts w:ascii="Calibri" w:hAnsi="Calibri" w:cs="Calibri"/>
        <w:i/>
        <w:sz w:val="16"/>
        <w:szCs w:val="16"/>
      </w:rPr>
      <w:t xml:space="preserve"> item 12.7</w:t>
    </w:r>
    <w:r w:rsidR="00735E5A">
      <w:rPr>
        <w:rFonts w:ascii="Calibri" w:hAnsi="Calibri" w:cs="Calibri"/>
        <w:i/>
        <w:sz w:val="16"/>
        <w:szCs w:val="16"/>
      </w:rPr>
      <w:t xml:space="preserve"> - </w:t>
    </w:r>
    <w:r w:rsidRPr="00BB1FD3">
      <w:rPr>
        <w:rFonts w:ascii="Calibri" w:hAnsi="Calibri" w:cs="Calibri"/>
        <w:i/>
        <w:sz w:val="16"/>
        <w:szCs w:val="16"/>
      </w:rPr>
      <w:t xml:space="preserve"> </w:t>
    </w:r>
    <w:r w:rsidR="00735E5A">
      <w:rPr>
        <w:rFonts w:ascii="Calibri" w:hAnsi="Calibri" w:cs="Calibri"/>
        <w:i/>
        <w:sz w:val="16"/>
        <w:szCs w:val="16"/>
      </w:rPr>
      <w:t>p</w:t>
    </w:r>
    <w:r w:rsidRPr="00BB1FD3">
      <w:rPr>
        <w:rFonts w:ascii="Calibri" w:hAnsi="Calibri" w:cs="Calibri"/>
        <w:i/>
        <w:sz w:val="16"/>
        <w:szCs w:val="16"/>
      </w:rPr>
      <w:t>ág. 182.</w:t>
    </w:r>
  </w:p>
  <w:p w:rsidR="00735E5A" w:rsidRDefault="00735E5A" w:rsidP="004518F4">
    <w:pPr>
      <w:pStyle w:val="Rodap"/>
      <w:jc w:val="right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036" w:rsidRDefault="00052036" w:rsidP="004518F4">
      <w:r>
        <w:separator/>
      </w:r>
    </w:p>
  </w:footnote>
  <w:footnote w:type="continuationSeparator" w:id="0">
    <w:p w:rsidR="00052036" w:rsidRDefault="00052036" w:rsidP="00451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18F4" w:rsidRDefault="004518F4">
    <w:pPr>
      <w:pStyle w:val="Cabealho"/>
      <w:pBdr>
        <w:bottom w:val="single" w:sz="12" w:space="1" w:color="auto"/>
      </w:pBdr>
      <w:rPr>
        <w:rFonts w:ascii="Calibri" w:hAnsi="Calibri" w:cs="Calibri"/>
      </w:rPr>
    </w:pPr>
    <w:r w:rsidRPr="004518F4">
      <w:rPr>
        <w:rFonts w:ascii="Calibri" w:hAnsi="Calibri" w:cs="Calibri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5" type="#_x0000_t75" style="width:83.25pt;height:39.75pt">
          <v:imagedata r:id="rId1" o:title="Logo - Olívia fundo branco 2"/>
        </v:shape>
      </w:pict>
    </w:r>
  </w:p>
  <w:p w:rsidR="00BB1FD3" w:rsidRDefault="00BB1FD3">
    <w:pPr>
      <w:pStyle w:val="Cabealho"/>
      <w:pBdr>
        <w:bottom w:val="single" w:sz="12" w:space="1" w:color="auto"/>
      </w:pBdr>
      <w:rPr>
        <w:rFonts w:ascii="Calibri" w:hAnsi="Calibri" w:cs="Calibri"/>
      </w:rPr>
    </w:pPr>
  </w:p>
  <w:p w:rsidR="00BB1FD3" w:rsidRPr="004518F4" w:rsidRDefault="00BB1FD3">
    <w:pPr>
      <w:pStyle w:val="Cabealho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3136A"/>
    <w:multiLevelType w:val="hybridMultilevel"/>
    <w:tmpl w:val="24BCC2C4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" w15:restartNumberingAfterBreak="0">
    <w:nsid w:val="2E1A5942"/>
    <w:multiLevelType w:val="hybridMultilevel"/>
    <w:tmpl w:val="A5D08588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2" w15:restartNumberingAfterBreak="0">
    <w:nsid w:val="5CC07674"/>
    <w:multiLevelType w:val="hybridMultilevel"/>
    <w:tmpl w:val="A03229CA"/>
    <w:lvl w:ilvl="0" w:tplc="FFFFFFFF">
      <w:start w:val="1"/>
      <w:numFmt w:val="decimal"/>
      <w:pStyle w:val="Waleska12"/>
      <w:lvlText w:val="%1.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0E2D"/>
    <w:rsid w:val="00052036"/>
    <w:rsid w:val="000667DF"/>
    <w:rsid w:val="0033316F"/>
    <w:rsid w:val="004518F4"/>
    <w:rsid w:val="00735E5A"/>
    <w:rsid w:val="007678F9"/>
    <w:rsid w:val="008B3870"/>
    <w:rsid w:val="008C5B23"/>
    <w:rsid w:val="00B84C47"/>
    <w:rsid w:val="00BB1FD3"/>
    <w:rsid w:val="00CD59B3"/>
    <w:rsid w:val="00DD383B"/>
    <w:rsid w:val="00F6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DD9C2"/>
  <w15:chartTrackingRefBased/>
  <w15:docId w15:val="{C46E17C8-7B5A-4C5F-B58E-969AA48A0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60E2D"/>
    <w:rPr>
      <w:rFonts w:ascii="Times New Roman" w:eastAsia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Waleska">
    <w:name w:val="Waleska"/>
    <w:basedOn w:val="Normal"/>
    <w:rsid w:val="00F60E2D"/>
    <w:pPr>
      <w:pBdr>
        <w:left w:val="single" w:sz="18" w:space="24" w:color="auto"/>
      </w:pBdr>
      <w:ind w:left="547"/>
      <w:jc w:val="both"/>
    </w:pPr>
    <w:rPr>
      <w:bCs/>
    </w:rPr>
  </w:style>
  <w:style w:type="paragraph" w:customStyle="1" w:styleId="Waleska4">
    <w:name w:val="Waleska 4"/>
    <w:basedOn w:val="Normal"/>
    <w:rsid w:val="00F60E2D"/>
    <w:pPr>
      <w:pBdr>
        <w:left w:val="single" w:sz="18" w:space="24" w:color="auto"/>
      </w:pBdr>
      <w:ind w:left="547"/>
      <w:jc w:val="both"/>
    </w:pPr>
    <w:rPr>
      <w:b/>
      <w:i/>
      <w:iCs/>
      <w:sz w:val="28"/>
    </w:rPr>
  </w:style>
  <w:style w:type="paragraph" w:customStyle="1" w:styleId="Waleska12">
    <w:name w:val="Waleska 12"/>
    <w:basedOn w:val="Waleska"/>
    <w:rsid w:val="00F60E2D"/>
    <w:pPr>
      <w:numPr>
        <w:numId w:val="1"/>
      </w:numPr>
      <w:spacing w:after="180"/>
    </w:pPr>
  </w:style>
  <w:style w:type="paragraph" w:styleId="Cabealho">
    <w:name w:val="header"/>
    <w:basedOn w:val="Normal"/>
    <w:link w:val="CabealhoChar"/>
    <w:uiPriority w:val="99"/>
    <w:unhideWhenUsed/>
    <w:rsid w:val="004518F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4518F4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4518F4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4518F4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4518F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liviacicci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312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Olívia Cicci</dc:creator>
  <cp:keywords/>
  <cp:lastModifiedBy>Ana Cláudia Miranda Paiva</cp:lastModifiedBy>
  <cp:revision>7</cp:revision>
  <dcterms:created xsi:type="dcterms:W3CDTF">2017-04-26T01:17:00Z</dcterms:created>
  <dcterms:modified xsi:type="dcterms:W3CDTF">2017-04-29T13:54:00Z</dcterms:modified>
</cp:coreProperties>
</file>